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67" w:rsidRDefault="00A66267" w:rsidP="00A6626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="00EC5CE1">
        <w:rPr>
          <w:rFonts w:ascii="Times New Roman" w:hAnsi="Times New Roman"/>
          <w:sz w:val="24"/>
          <w:szCs w:val="24"/>
        </w:rPr>
        <w:tab/>
      </w:r>
      <w:r w:rsidR="00EC5CE1">
        <w:rPr>
          <w:rFonts w:ascii="Times New Roman" w:hAnsi="Times New Roman"/>
          <w:sz w:val="24"/>
          <w:szCs w:val="24"/>
        </w:rPr>
        <w:tab/>
      </w:r>
      <w:r w:rsidR="00EC5CE1">
        <w:rPr>
          <w:rFonts w:ascii="Times New Roman" w:hAnsi="Times New Roman"/>
          <w:sz w:val="24"/>
          <w:szCs w:val="24"/>
        </w:rPr>
        <w:tab/>
      </w:r>
      <w:r w:rsidR="00EC5CE1">
        <w:rPr>
          <w:rFonts w:ascii="Times New Roman" w:hAnsi="Times New Roman"/>
          <w:sz w:val="24"/>
          <w:szCs w:val="24"/>
        </w:rPr>
        <w:tab/>
      </w:r>
      <w:r w:rsidR="00EC5CE1">
        <w:rPr>
          <w:rFonts w:ascii="Times New Roman" w:hAnsi="Times New Roman"/>
          <w:sz w:val="24"/>
          <w:szCs w:val="24"/>
        </w:rPr>
        <w:tab/>
      </w:r>
      <w:r w:rsidR="00EC5CE1">
        <w:rPr>
          <w:rFonts w:ascii="Times New Roman" w:hAnsi="Times New Roman"/>
          <w:sz w:val="24"/>
          <w:szCs w:val="24"/>
        </w:rPr>
        <w:tab/>
      </w:r>
      <w:r w:rsidR="00EC5CE1">
        <w:rPr>
          <w:rFonts w:ascii="Times New Roman" w:hAnsi="Times New Roman"/>
          <w:sz w:val="24"/>
          <w:szCs w:val="24"/>
        </w:rPr>
        <w:tab/>
        <w:t>Inowrocław, 25.08</w:t>
      </w:r>
      <w:r>
        <w:rPr>
          <w:rFonts w:ascii="Times New Roman" w:hAnsi="Times New Roman"/>
          <w:sz w:val="24"/>
          <w:szCs w:val="24"/>
        </w:rPr>
        <w:t>.2016r.</w:t>
      </w:r>
    </w:p>
    <w:p w:rsidR="00A66267" w:rsidRDefault="00A66267" w:rsidP="00A6626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ZAPYTANIE OFERTOWE</w:t>
      </w:r>
    </w:p>
    <w:p w:rsidR="00A66267" w:rsidRDefault="00A66267" w:rsidP="00A66267">
      <w:pPr>
        <w:jc w:val="both"/>
        <w:rPr>
          <w:rFonts w:ascii="Times New Roman" w:hAnsi="Times New Roman"/>
          <w:sz w:val="24"/>
          <w:szCs w:val="24"/>
        </w:rPr>
      </w:pPr>
    </w:p>
    <w:p w:rsidR="00A66267" w:rsidRDefault="00A67BDA" w:rsidP="00A66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Dotyczy: zakupu i dostawy </w:t>
      </w:r>
      <w:r w:rsidR="00A66267">
        <w:rPr>
          <w:rFonts w:ascii="Times New Roman" w:hAnsi="Times New Roman"/>
          <w:sz w:val="24"/>
          <w:szCs w:val="24"/>
        </w:rPr>
        <w:t xml:space="preserve"> </w:t>
      </w:r>
      <w:r w:rsidR="00A66267">
        <w:rPr>
          <w:rFonts w:ascii="Times New Roman" w:hAnsi="Times New Roman"/>
          <w:color w:val="000000"/>
          <w:sz w:val="24"/>
          <w:szCs w:val="24"/>
        </w:rPr>
        <w:t xml:space="preserve">niszczarki </w:t>
      </w:r>
      <w:r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A66267">
        <w:rPr>
          <w:rFonts w:ascii="Times New Roman" w:hAnsi="Times New Roman"/>
          <w:color w:val="000000"/>
          <w:sz w:val="24"/>
          <w:szCs w:val="24"/>
        </w:rPr>
        <w:t xml:space="preserve">dokumentów na potrzeby funkcjonowania Biura LGD    </w:t>
      </w:r>
    </w:p>
    <w:p w:rsidR="00A66267" w:rsidRDefault="00A66267" w:rsidP="00A66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Czarnoziem na Soli</w:t>
      </w:r>
    </w:p>
    <w:p w:rsidR="00A66267" w:rsidRDefault="00A66267" w:rsidP="00A66267">
      <w:pPr>
        <w:jc w:val="both"/>
        <w:rPr>
          <w:rFonts w:ascii="Times New Roman" w:hAnsi="Times New Roman"/>
          <w:b/>
          <w:sz w:val="24"/>
          <w:szCs w:val="24"/>
        </w:rPr>
      </w:pPr>
    </w:p>
    <w:p w:rsidR="00A66267" w:rsidRDefault="00A66267" w:rsidP="00A6626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Zamawiający:</w:t>
      </w:r>
    </w:p>
    <w:p w:rsidR="00A66267" w:rsidRDefault="00A66267" w:rsidP="00A662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Stowarzyszenie Lokalna Grupa Działania Czarnoziem na Soli </w:t>
      </w:r>
      <w:r>
        <w:rPr>
          <w:rFonts w:ascii="Times New Roman" w:hAnsi="Times New Roman"/>
          <w:sz w:val="24"/>
          <w:szCs w:val="24"/>
        </w:rPr>
        <w:t xml:space="preserve">z siedzibą w Inowrocławiu </w:t>
      </w:r>
      <w:r w:rsidR="00A67BDA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ul. Poznańska 133a lok.106, 88-100 Inowrocław, NIP 556-267-97-03, REGON 340538466, KRS 0000320289</w:t>
      </w:r>
    </w:p>
    <w:p w:rsidR="00543562" w:rsidRDefault="00543562" w:rsidP="00A66267">
      <w:pPr>
        <w:jc w:val="both"/>
        <w:rPr>
          <w:rFonts w:ascii="Times New Roman" w:hAnsi="Times New Roman"/>
          <w:sz w:val="24"/>
          <w:szCs w:val="24"/>
        </w:rPr>
      </w:pPr>
    </w:p>
    <w:p w:rsidR="00A66267" w:rsidRDefault="00A66267" w:rsidP="00A6626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Przedmiot zamówienia</w:t>
      </w:r>
    </w:p>
    <w:p w:rsidR="00A66267" w:rsidRDefault="00A66267" w:rsidP="00A66267">
      <w:pPr>
        <w:tabs>
          <w:tab w:val="left" w:pos="32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zakup i dostawa niszczarki do dokumentów. </w:t>
      </w:r>
    </w:p>
    <w:p w:rsidR="00A66267" w:rsidRDefault="00A66267" w:rsidP="00A66267">
      <w:pPr>
        <w:tabs>
          <w:tab w:val="left" w:pos="32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Parametry zamówienia:</w:t>
      </w:r>
    </w:p>
    <w:p w:rsidR="00A66267" w:rsidRDefault="00A66267" w:rsidP="00A6626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Niszczarka do dokumentów która posiada parametry :</w:t>
      </w:r>
    </w:p>
    <w:p w:rsidR="00A66267" w:rsidRDefault="00543562" w:rsidP="00A6626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możliwość niszczenia min.2</w:t>
      </w:r>
      <w:r w:rsidR="00A66267">
        <w:rPr>
          <w:rFonts w:ascii="Times New Roman" w:hAnsi="Times New Roman"/>
          <w:sz w:val="24"/>
          <w:szCs w:val="24"/>
        </w:rPr>
        <w:t>00 sztuk kartek jednorazowo</w:t>
      </w:r>
      <w:r w:rsidR="00A67BDA">
        <w:rPr>
          <w:rFonts w:ascii="Times New Roman" w:hAnsi="Times New Roman"/>
          <w:sz w:val="24"/>
          <w:szCs w:val="24"/>
        </w:rPr>
        <w:t>,</w:t>
      </w:r>
    </w:p>
    <w:p w:rsidR="00A66267" w:rsidRDefault="00A66267" w:rsidP="00A6626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65B48">
        <w:rPr>
          <w:rFonts w:ascii="Times New Roman" w:hAnsi="Times New Roman"/>
          <w:sz w:val="24"/>
          <w:szCs w:val="24"/>
        </w:rPr>
        <w:t xml:space="preserve">pojemnik na ścinki </w:t>
      </w:r>
      <w:r w:rsidR="00543562">
        <w:rPr>
          <w:rFonts w:ascii="Times New Roman" w:hAnsi="Times New Roman"/>
          <w:sz w:val="24"/>
          <w:szCs w:val="24"/>
        </w:rPr>
        <w:t xml:space="preserve">min. </w:t>
      </w:r>
      <w:r w:rsidR="00065B48">
        <w:rPr>
          <w:rFonts w:ascii="Times New Roman" w:hAnsi="Times New Roman"/>
          <w:sz w:val="24"/>
          <w:szCs w:val="24"/>
        </w:rPr>
        <w:t>40 L</w:t>
      </w:r>
      <w:r w:rsidR="00A67BDA">
        <w:rPr>
          <w:rFonts w:ascii="Times New Roman" w:hAnsi="Times New Roman"/>
          <w:sz w:val="24"/>
          <w:szCs w:val="24"/>
        </w:rPr>
        <w:t>,</w:t>
      </w:r>
    </w:p>
    <w:p w:rsidR="00065B48" w:rsidRDefault="00065B48" w:rsidP="00A6626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funkcja </w:t>
      </w:r>
      <w:r w:rsidR="00A67BDA">
        <w:rPr>
          <w:rFonts w:ascii="Times New Roman" w:hAnsi="Times New Roman"/>
          <w:sz w:val="24"/>
          <w:szCs w:val="24"/>
        </w:rPr>
        <w:t>niszczenia dokumentów na ścinki,</w:t>
      </w:r>
    </w:p>
    <w:p w:rsidR="00065B48" w:rsidRDefault="00065B48" w:rsidP="00A6626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funkcja niszczenia papieru wraz ze zszywkami równocześnie</w:t>
      </w:r>
      <w:r w:rsidR="00A67B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5B48" w:rsidRDefault="00065B48" w:rsidP="00A6626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funkcja niszcz</w:t>
      </w:r>
      <w:r w:rsidR="00A67BDA">
        <w:rPr>
          <w:rFonts w:ascii="Times New Roman" w:hAnsi="Times New Roman"/>
          <w:sz w:val="24"/>
          <w:szCs w:val="24"/>
        </w:rPr>
        <w:t>enia płyt oraz kart płatniczych,</w:t>
      </w:r>
    </w:p>
    <w:p w:rsidR="00065B48" w:rsidRPr="00A66267" w:rsidRDefault="00065B48" w:rsidP="00A6626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014D">
        <w:rPr>
          <w:rFonts w:ascii="Times New Roman" w:hAnsi="Times New Roman"/>
          <w:sz w:val="24"/>
          <w:szCs w:val="24"/>
        </w:rPr>
        <w:t>funkcja samoczyszczących ostrzy</w:t>
      </w:r>
      <w:r w:rsidR="00A67BDA">
        <w:rPr>
          <w:rFonts w:ascii="Times New Roman" w:hAnsi="Times New Roman"/>
          <w:sz w:val="24"/>
          <w:szCs w:val="24"/>
        </w:rPr>
        <w:t>,</w:t>
      </w:r>
      <w:r w:rsidR="0029014D">
        <w:rPr>
          <w:rFonts w:ascii="Times New Roman" w:hAnsi="Times New Roman"/>
          <w:sz w:val="24"/>
          <w:szCs w:val="24"/>
        </w:rPr>
        <w:t xml:space="preserve"> </w:t>
      </w:r>
    </w:p>
    <w:p w:rsidR="00A66267" w:rsidRDefault="00A66267" w:rsidP="00A6626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do siedziby Zleceniodawcy </w:t>
      </w:r>
    </w:p>
    <w:p w:rsidR="0029014D" w:rsidRPr="0029014D" w:rsidRDefault="0029014D" w:rsidP="0029014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43562" w:rsidRDefault="00543562" w:rsidP="00A66267">
      <w:pPr>
        <w:jc w:val="both"/>
        <w:rPr>
          <w:rFonts w:ascii="Times New Roman" w:hAnsi="Times New Roman"/>
          <w:sz w:val="24"/>
          <w:szCs w:val="24"/>
        </w:rPr>
      </w:pPr>
    </w:p>
    <w:p w:rsidR="00543562" w:rsidRDefault="00543562" w:rsidP="00A66267">
      <w:pPr>
        <w:jc w:val="both"/>
        <w:rPr>
          <w:rFonts w:ascii="Times New Roman" w:hAnsi="Times New Roman"/>
          <w:sz w:val="24"/>
          <w:szCs w:val="24"/>
        </w:rPr>
      </w:pPr>
    </w:p>
    <w:p w:rsidR="00543562" w:rsidRDefault="00543562" w:rsidP="00A66267">
      <w:pPr>
        <w:jc w:val="both"/>
        <w:rPr>
          <w:rFonts w:ascii="Times New Roman" w:hAnsi="Times New Roman"/>
          <w:sz w:val="24"/>
          <w:szCs w:val="24"/>
        </w:rPr>
      </w:pPr>
    </w:p>
    <w:p w:rsidR="00A66267" w:rsidRDefault="00A66267" w:rsidP="00A6626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Opis Oferty</w:t>
      </w:r>
    </w:p>
    <w:p w:rsidR="00A66267" w:rsidRDefault="00A66267" w:rsidP="00A6626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powinna być czytelna, złożona w języku polskim, </w:t>
      </w:r>
      <w:r>
        <w:rPr>
          <w:rFonts w:ascii="Times New Roman" w:hAnsi="Times New Roman"/>
          <w:b/>
          <w:sz w:val="24"/>
          <w:szCs w:val="24"/>
        </w:rPr>
        <w:t>podpisana.</w:t>
      </w:r>
    </w:p>
    <w:p w:rsidR="00A66267" w:rsidRDefault="00A66267" w:rsidP="00A662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musi zawierać:</w:t>
      </w:r>
    </w:p>
    <w:p w:rsidR="00A66267" w:rsidRDefault="00A66267" w:rsidP="00A6626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Pełną nazwę oferenta,</w:t>
      </w:r>
    </w:p>
    <w:p w:rsidR="00A66267" w:rsidRDefault="00A66267" w:rsidP="00A6626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siedziby/zamieszkania oferenta, numer telefonu oraz NIP,</w:t>
      </w:r>
    </w:p>
    <w:p w:rsidR="00A66267" w:rsidRDefault="00A66267" w:rsidP="00A6626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nawiązujący do parametrów wyszczególnionych w zapytaniu ofertowym,</w:t>
      </w:r>
    </w:p>
    <w:p w:rsidR="00A66267" w:rsidRDefault="00A66267" w:rsidP="00A6626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oferty netto i brutto,</w:t>
      </w:r>
    </w:p>
    <w:p w:rsidR="00A66267" w:rsidRDefault="00A66267" w:rsidP="00A6626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 oferty,</w:t>
      </w:r>
    </w:p>
    <w:p w:rsidR="00A66267" w:rsidRDefault="00A66267" w:rsidP="00A6626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Datę sporządzenia</w:t>
      </w:r>
    </w:p>
    <w:p w:rsidR="00A66267" w:rsidRDefault="00A66267" w:rsidP="00A6626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Pieczątkę firmową</w:t>
      </w:r>
    </w:p>
    <w:p w:rsidR="00A66267" w:rsidRDefault="00A66267" w:rsidP="00A6626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66267" w:rsidRDefault="00A66267" w:rsidP="00A6626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Warunki udziału w postępowa</w:t>
      </w:r>
      <w:r w:rsidR="00543562">
        <w:rPr>
          <w:rFonts w:ascii="Times New Roman" w:hAnsi="Times New Roman"/>
          <w:b/>
          <w:sz w:val="24"/>
          <w:szCs w:val="24"/>
        </w:rPr>
        <w:t xml:space="preserve">niu. </w:t>
      </w:r>
    </w:p>
    <w:p w:rsidR="00A66267" w:rsidRDefault="00A66267" w:rsidP="00A662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 ofercie powinien zawrzeć wszystkie koszty związane z wykonaniem przedmiotu zamówienia.</w:t>
      </w:r>
    </w:p>
    <w:p w:rsidR="00A66267" w:rsidRDefault="00A66267" w:rsidP="00A6626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A66267" w:rsidRDefault="00A66267" w:rsidP="00A662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Ofertę należy złożyć </w:t>
      </w:r>
      <w:r>
        <w:rPr>
          <w:rFonts w:ascii="Times New Roman" w:hAnsi="Times New Roman"/>
          <w:sz w:val="24"/>
          <w:szCs w:val="24"/>
        </w:rPr>
        <w:t xml:space="preserve">w biurze Stowarzyszenia Lokalna Grupa Działania Czarnoziem na Soli ul. Poznańska 133a lok.106, 88-100 Inowrocław lub pocztą tradycyjną na ww. adres biura </w:t>
      </w:r>
      <w:r>
        <w:rPr>
          <w:rFonts w:ascii="Times New Roman" w:hAnsi="Times New Roman"/>
          <w:sz w:val="24"/>
          <w:szCs w:val="24"/>
        </w:rPr>
        <w:br/>
        <w:t xml:space="preserve">lub za pośrednictwem poczty elektronicznej na adres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lgdczarnoziemnasoli@wp.pl</w:t>
        </w:r>
      </w:hyperlink>
      <w:r w:rsidR="00543562">
        <w:rPr>
          <w:rFonts w:ascii="Times New Roman" w:hAnsi="Times New Roman"/>
          <w:sz w:val="24"/>
          <w:szCs w:val="24"/>
        </w:rPr>
        <w:t xml:space="preserve"> do dnia </w:t>
      </w:r>
      <w:r w:rsidR="00543562">
        <w:rPr>
          <w:rFonts w:ascii="Times New Roman" w:hAnsi="Times New Roman"/>
          <w:sz w:val="24"/>
          <w:szCs w:val="24"/>
        </w:rPr>
        <w:br/>
        <w:t>1 września</w:t>
      </w:r>
      <w:r>
        <w:rPr>
          <w:rFonts w:ascii="Times New Roman" w:hAnsi="Times New Roman"/>
          <w:sz w:val="24"/>
          <w:szCs w:val="24"/>
        </w:rPr>
        <w:t xml:space="preserve"> 2016r.</w:t>
      </w:r>
      <w:r w:rsidR="00290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Oferty złożone po terminie nie będą rozpatrywane.</w:t>
      </w:r>
    </w:p>
    <w:p w:rsidR="00A66267" w:rsidRDefault="00A66267" w:rsidP="00A662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Zapytania w zakresie przedmiotu zamówienia należy kierować na adres </w:t>
      </w:r>
      <w:hyperlink r:id="rId9" w:history="1">
        <w:r>
          <w:rPr>
            <w:rStyle w:val="Hipercze"/>
            <w:rFonts w:ascii="Times New Roman" w:hAnsi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/>
          <w:sz w:val="24"/>
          <w:szCs w:val="24"/>
        </w:rPr>
        <w:t xml:space="preserve"> lub telefonicznie – 52 353 71 12</w:t>
      </w:r>
    </w:p>
    <w:p w:rsidR="00A66267" w:rsidRDefault="00A66267" w:rsidP="00A662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Niniejsze zapytanie ofertowe zostało opublikowane na stronie internetowej </w:t>
      </w:r>
      <w:hyperlink r:id="rId10" w:history="1">
        <w:r>
          <w:rPr>
            <w:rStyle w:val="Hipercze"/>
            <w:rFonts w:ascii="Times New Roman" w:hAnsi="Times New Roman"/>
            <w:sz w:val="24"/>
            <w:szCs w:val="24"/>
          </w:rPr>
          <w:t>www.czarnoziemnasoli.pl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66267" w:rsidRDefault="00A66267" w:rsidP="00A662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pokrywa wszystkie koszty związane z przygotowaniem i dostarczeniem oferty.</w:t>
      </w:r>
    </w:p>
    <w:p w:rsidR="00A66267" w:rsidRDefault="00A66267" w:rsidP="00A6626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Złożenie oferty nie jest równoznaczne z dokonaniem zamówienia.</w:t>
      </w:r>
    </w:p>
    <w:p w:rsidR="00543562" w:rsidRDefault="00543562" w:rsidP="00A66267">
      <w:pPr>
        <w:jc w:val="both"/>
        <w:rPr>
          <w:rFonts w:ascii="Times New Roman" w:hAnsi="Times New Roman"/>
          <w:b/>
          <w:sz w:val="24"/>
          <w:szCs w:val="24"/>
        </w:rPr>
      </w:pPr>
    </w:p>
    <w:p w:rsidR="00A66267" w:rsidRDefault="00A66267" w:rsidP="00A6626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Ocena Ofert</w:t>
      </w:r>
    </w:p>
    <w:p w:rsidR="00A66267" w:rsidRDefault="00A66267" w:rsidP="00A662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Przy wyborze ofert Zamawiający  będzie się kierował następującymi kryteriami: 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 </w:t>
      </w:r>
      <w:r w:rsidR="00543562">
        <w:rPr>
          <w:rFonts w:ascii="Times New Roman" w:eastAsia="Calibri" w:hAnsi="Times New Roman"/>
          <w:sz w:val="24"/>
          <w:szCs w:val="24"/>
        </w:rPr>
        <w:t>kryterium: cena netto - waga  75% - maks. 75</w:t>
      </w:r>
      <w:r>
        <w:rPr>
          <w:rFonts w:ascii="Times New Roman" w:eastAsia="Calibri" w:hAnsi="Times New Roman"/>
          <w:sz w:val="24"/>
          <w:szCs w:val="24"/>
        </w:rPr>
        <w:t xml:space="preserve"> pkt.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 kr</w:t>
      </w:r>
      <w:r w:rsidR="0029014D">
        <w:rPr>
          <w:rFonts w:ascii="Times New Roman" w:eastAsia="Calibri" w:hAnsi="Times New Roman"/>
          <w:sz w:val="24"/>
          <w:szCs w:val="24"/>
        </w:rPr>
        <w:t>yterium: termin d</w:t>
      </w:r>
      <w:r w:rsidR="00543562">
        <w:rPr>
          <w:rFonts w:ascii="Times New Roman" w:eastAsia="Calibri" w:hAnsi="Times New Roman"/>
          <w:sz w:val="24"/>
          <w:szCs w:val="24"/>
        </w:rPr>
        <w:t>ostawy – waga 25% - maks 25</w:t>
      </w:r>
      <w:r>
        <w:rPr>
          <w:rFonts w:ascii="Times New Roman" w:eastAsia="Calibri" w:hAnsi="Times New Roman"/>
          <w:sz w:val="24"/>
          <w:szCs w:val="24"/>
        </w:rPr>
        <w:t xml:space="preserve"> pkt.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łącznie: 100 punktów maksymalnie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7. Opis sposobu przyznawania punktacji za spełnienie danego kryterium oceny oferty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Kryterium 1: Cena przedstawiona w ofercie będzie oceniana zgodnie z zależnością</w:t>
      </w:r>
    </w:p>
    <w:p w:rsidR="00A66267" w:rsidRDefault="00543562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P1=(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Cn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/Cr) x 75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gdzie: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P1- liczba punktów przyznanych rozpatrywanej ofercie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Cn</w:t>
      </w:r>
      <w:proofErr w:type="spellEnd"/>
      <w:r>
        <w:rPr>
          <w:rFonts w:ascii="Times New Roman" w:eastAsia="Calibri" w:hAnsi="Times New Roman"/>
          <w:sz w:val="24"/>
          <w:szCs w:val="24"/>
        </w:rPr>
        <w:t>- najniższa cena netto zaoferowana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Cr- cena netto rozpatrywanej oferty</w:t>
      </w:r>
    </w:p>
    <w:p w:rsidR="00A66267" w:rsidRDefault="001E4AD0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75</w:t>
      </w:r>
      <w:r w:rsidR="00A66267">
        <w:rPr>
          <w:rFonts w:ascii="Times New Roman" w:eastAsia="Calibri" w:hAnsi="Times New Roman"/>
          <w:sz w:val="24"/>
          <w:szCs w:val="24"/>
        </w:rPr>
        <w:t xml:space="preserve"> – waga kryterium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</w:p>
    <w:p w:rsidR="00A66267" w:rsidRDefault="00A66267" w:rsidP="00A66267">
      <w:pPr>
        <w:pStyle w:val="Akapitzlist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Kryter</w:t>
      </w:r>
      <w:r w:rsidR="001E4AD0">
        <w:rPr>
          <w:rFonts w:ascii="Times New Roman" w:eastAsia="Calibri" w:hAnsi="Times New Roman"/>
          <w:sz w:val="24"/>
          <w:szCs w:val="24"/>
        </w:rPr>
        <w:t>ium 2:</w:t>
      </w:r>
      <w:r w:rsidR="008C221B">
        <w:rPr>
          <w:rFonts w:ascii="Times New Roman" w:eastAsia="Calibri" w:hAnsi="Times New Roman"/>
          <w:sz w:val="24"/>
          <w:szCs w:val="24"/>
        </w:rPr>
        <w:t xml:space="preserve">Termin dostawy </w:t>
      </w:r>
      <w:r w:rsidR="0029014D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Jeśli wykonawca zaproponuje krótszy, niż wym</w:t>
      </w:r>
      <w:r w:rsidR="0029014D">
        <w:rPr>
          <w:rFonts w:ascii="Times New Roman" w:eastAsia="Calibri" w:hAnsi="Times New Roman"/>
          <w:sz w:val="24"/>
          <w:szCs w:val="24"/>
        </w:rPr>
        <w:t>agany przez Zamawiającego (</w:t>
      </w:r>
      <w:r w:rsidR="008C221B">
        <w:rPr>
          <w:rFonts w:ascii="Times New Roman" w:eastAsia="Calibri" w:hAnsi="Times New Roman"/>
          <w:sz w:val="24"/>
          <w:szCs w:val="24"/>
        </w:rPr>
        <w:t>15</w:t>
      </w:r>
      <w:r w:rsidR="0029014D">
        <w:rPr>
          <w:rFonts w:ascii="Times New Roman" w:eastAsia="Calibri" w:hAnsi="Times New Roman"/>
          <w:sz w:val="24"/>
          <w:szCs w:val="24"/>
        </w:rPr>
        <w:t>.09.</w:t>
      </w:r>
      <w:r>
        <w:rPr>
          <w:rFonts w:ascii="Times New Roman" w:eastAsia="Calibri" w:hAnsi="Times New Roman"/>
          <w:sz w:val="24"/>
          <w:szCs w:val="24"/>
        </w:rPr>
        <w:t>2016 r.), termin realizacji zamówienia jego oferta</w:t>
      </w:r>
      <w:r w:rsidR="008C221B">
        <w:rPr>
          <w:rFonts w:ascii="Times New Roman" w:eastAsia="Calibri" w:hAnsi="Times New Roman"/>
          <w:sz w:val="24"/>
          <w:szCs w:val="24"/>
        </w:rPr>
        <w:t xml:space="preserve"> otrzyma dodatkowo maksymalnie 25 punktów, po pięć punktów</w:t>
      </w:r>
      <w:r>
        <w:rPr>
          <w:rFonts w:ascii="Times New Roman" w:eastAsia="Calibri" w:hAnsi="Times New Roman"/>
          <w:sz w:val="24"/>
          <w:szCs w:val="24"/>
        </w:rPr>
        <w:t xml:space="preserve"> za każdy dzień roboczy skracający termin dostawy określony przez Zamawiającego, czyli minimalny termin realizacji zamówienia, </w:t>
      </w:r>
      <w:r>
        <w:rPr>
          <w:rFonts w:ascii="Times New Roman" w:eastAsia="Calibri" w:hAnsi="Times New Roman"/>
          <w:sz w:val="24"/>
          <w:szCs w:val="24"/>
        </w:rPr>
        <w:br/>
        <w:t>za który Wykonawca może uzyskać ma</w:t>
      </w:r>
      <w:r w:rsidR="008C221B">
        <w:rPr>
          <w:rFonts w:ascii="Times New Roman" w:eastAsia="Calibri" w:hAnsi="Times New Roman"/>
          <w:sz w:val="24"/>
          <w:szCs w:val="24"/>
        </w:rPr>
        <w:t>ksymalną liczbę punktów to 08</w:t>
      </w:r>
      <w:r w:rsidR="00EC5CE1">
        <w:rPr>
          <w:rFonts w:ascii="Times New Roman" w:eastAsia="Calibri" w:hAnsi="Times New Roman"/>
          <w:sz w:val="24"/>
          <w:szCs w:val="24"/>
        </w:rPr>
        <w:t>.09</w:t>
      </w:r>
      <w:r>
        <w:rPr>
          <w:rFonts w:ascii="Times New Roman" w:eastAsia="Calibri" w:hAnsi="Times New Roman"/>
          <w:sz w:val="24"/>
          <w:szCs w:val="24"/>
        </w:rPr>
        <w:t>.2016 r.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Maksymalny ilość punktów w kry</w:t>
      </w:r>
      <w:r w:rsidR="0029014D">
        <w:rPr>
          <w:rFonts w:ascii="Times New Roman" w:eastAsia="Calibri" w:hAnsi="Times New Roman"/>
          <w:sz w:val="24"/>
          <w:szCs w:val="24"/>
        </w:rPr>
        <w:t>t</w:t>
      </w:r>
      <w:r w:rsidR="008C221B">
        <w:rPr>
          <w:rFonts w:ascii="Times New Roman" w:eastAsia="Calibri" w:hAnsi="Times New Roman"/>
          <w:sz w:val="24"/>
          <w:szCs w:val="24"/>
        </w:rPr>
        <w:t>erium „Termin dostawy” wynosi 25</w:t>
      </w:r>
      <w:r>
        <w:rPr>
          <w:rFonts w:ascii="Times New Roman" w:eastAsia="Calibri" w:hAnsi="Times New Roman"/>
          <w:sz w:val="24"/>
          <w:szCs w:val="24"/>
        </w:rPr>
        <w:t xml:space="preserve"> pkt.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8. Warunki wykluczenia 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</w:p>
    <w:p w:rsidR="00A66267" w:rsidRDefault="00A66267" w:rsidP="00A66267">
      <w:pPr>
        <w:pStyle w:val="Akapitzlist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Zamówienia udzielane przez beneficjenta nie mogą być udzielane podmiotom powiązanym </w:t>
      </w:r>
      <w:r>
        <w:rPr>
          <w:rFonts w:ascii="Times New Roman" w:eastAsia="Calibri" w:hAnsi="Times New Roman"/>
          <w:sz w:val="24"/>
          <w:szCs w:val="24"/>
        </w:rPr>
        <w:br/>
        <w:t xml:space="preserve">z nim osobowo lub kapitałowo Przez powiązania kapitałowe lub osobowe rozumie </w:t>
      </w:r>
      <w:r>
        <w:rPr>
          <w:rFonts w:ascii="Times New Roman" w:eastAsia="Calibri" w:hAnsi="Times New Roman"/>
          <w:sz w:val="24"/>
          <w:szCs w:val="24"/>
        </w:rPr>
        <w:br/>
        <w:t>się wzajemne powiązania między Zamawiającym lub osobami upoważnionymi do zaciągania zobowiązań w imieniu Zamawiającego lub osobami wykonującymi w imieniu Zamawiającego czynności związane z przygotowaniem i przeprowadzeniem procedury wyboru wykonawcy a Wykonawca, polegające w szczególności na:</w:t>
      </w:r>
    </w:p>
    <w:p w:rsidR="00A66267" w:rsidRDefault="00A66267" w:rsidP="00A6626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uczestniczenie w spółce jako wspólnik spółki cywilnej lub spółki osobowej,</w:t>
      </w:r>
    </w:p>
    <w:p w:rsidR="00A66267" w:rsidRDefault="00A66267" w:rsidP="00A6626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posiadaniu co najmniej 10 % udziałów lub akcji,</w:t>
      </w:r>
    </w:p>
    <w:p w:rsidR="00A66267" w:rsidRDefault="00A66267" w:rsidP="00A6626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pełnieniu funkcji członka organu nadzorczego lub zarządzającego, prokurenta, pełnomocnika,</w:t>
      </w:r>
    </w:p>
    <w:p w:rsidR="00A66267" w:rsidRDefault="00A66267" w:rsidP="00A6626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pozostawaniu w związku małżeńskim, w stosunku pokrewieństwa lub powinowactwa w linii prostej,</w:t>
      </w:r>
    </w:p>
    <w:p w:rsidR="00A66267" w:rsidRDefault="00A66267" w:rsidP="00A6626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pozostawaniu z wykonawcą w takim stosunku prawnym lub faktycznym, że może </w:t>
      </w:r>
      <w:r>
        <w:rPr>
          <w:rFonts w:ascii="Times New Roman" w:eastAsia="Calibri" w:hAnsi="Times New Roman"/>
          <w:sz w:val="24"/>
          <w:szCs w:val="24"/>
        </w:rPr>
        <w:br/>
        <w:t>to budzić uzasadnione wątpliwości co do bezstronności tych osób.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9. Termin realizacji zamówienia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66267" w:rsidRPr="00B27D37" w:rsidRDefault="0029014D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F219B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5.09.</w:t>
      </w:r>
      <w:r w:rsidR="00A66267">
        <w:rPr>
          <w:rFonts w:ascii="Times New Roman" w:eastAsia="Calibri" w:hAnsi="Times New Roman"/>
          <w:sz w:val="24"/>
          <w:szCs w:val="24"/>
        </w:rPr>
        <w:t>2016 r.</w:t>
      </w:r>
    </w:p>
    <w:p w:rsidR="00C832C1" w:rsidRPr="00A66267" w:rsidRDefault="00A67BDA" w:rsidP="00A66267">
      <w:r>
        <w:t>*wzór oferty cenowej</w:t>
      </w:r>
    </w:p>
    <w:sectPr w:rsidR="00C832C1" w:rsidRPr="00A66267" w:rsidSect="00010DD6">
      <w:headerReference w:type="default" r:id="rId11"/>
      <w:footerReference w:type="default" r:id="rId12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D2" w:rsidRDefault="008950D2" w:rsidP="00923571">
      <w:pPr>
        <w:spacing w:after="0" w:line="240" w:lineRule="auto"/>
      </w:pPr>
      <w:r>
        <w:separator/>
      </w:r>
    </w:p>
  </w:endnote>
  <w:endnote w:type="continuationSeparator" w:id="0">
    <w:p w:rsidR="008950D2" w:rsidRDefault="008950D2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D2" w:rsidRDefault="008950D2" w:rsidP="00923571">
      <w:pPr>
        <w:spacing w:after="0" w:line="240" w:lineRule="auto"/>
      </w:pPr>
      <w:r>
        <w:separator/>
      </w:r>
    </w:p>
  </w:footnote>
  <w:footnote w:type="continuationSeparator" w:id="0">
    <w:p w:rsidR="008950D2" w:rsidRDefault="008950D2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A67BDA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C162F8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8590A"/>
    <w:multiLevelType w:val="hybridMultilevel"/>
    <w:tmpl w:val="5C045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C53DC"/>
    <w:multiLevelType w:val="hybridMultilevel"/>
    <w:tmpl w:val="EA5A1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62B66"/>
    <w:multiLevelType w:val="hybridMultilevel"/>
    <w:tmpl w:val="CEEE1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5B60"/>
    <w:rsid w:val="00065B48"/>
    <w:rsid w:val="0009373E"/>
    <w:rsid w:val="000D4D3F"/>
    <w:rsid w:val="000D699B"/>
    <w:rsid w:val="000E4A6E"/>
    <w:rsid w:val="00127C92"/>
    <w:rsid w:val="001B152F"/>
    <w:rsid w:val="001D3E15"/>
    <w:rsid w:val="001E1C27"/>
    <w:rsid w:val="001E4AD0"/>
    <w:rsid w:val="00216B04"/>
    <w:rsid w:val="00257203"/>
    <w:rsid w:val="00280B4B"/>
    <w:rsid w:val="0029014D"/>
    <w:rsid w:val="002C1565"/>
    <w:rsid w:val="002C6B1E"/>
    <w:rsid w:val="002D355F"/>
    <w:rsid w:val="002E53CA"/>
    <w:rsid w:val="00307D79"/>
    <w:rsid w:val="00330EF8"/>
    <w:rsid w:val="0039780D"/>
    <w:rsid w:val="003A48A1"/>
    <w:rsid w:val="003B6ED3"/>
    <w:rsid w:val="00414206"/>
    <w:rsid w:val="00436F5B"/>
    <w:rsid w:val="004C4645"/>
    <w:rsid w:val="00520DE1"/>
    <w:rsid w:val="00543562"/>
    <w:rsid w:val="005F1560"/>
    <w:rsid w:val="006158A9"/>
    <w:rsid w:val="0068772D"/>
    <w:rsid w:val="00724C6D"/>
    <w:rsid w:val="0076284B"/>
    <w:rsid w:val="0078773B"/>
    <w:rsid w:val="008409C3"/>
    <w:rsid w:val="0084128E"/>
    <w:rsid w:val="00843FF7"/>
    <w:rsid w:val="0085302F"/>
    <w:rsid w:val="008950D2"/>
    <w:rsid w:val="00897281"/>
    <w:rsid w:val="008A4BA9"/>
    <w:rsid w:val="008C221B"/>
    <w:rsid w:val="00900255"/>
    <w:rsid w:val="0091002E"/>
    <w:rsid w:val="00915F71"/>
    <w:rsid w:val="00923571"/>
    <w:rsid w:val="009525D1"/>
    <w:rsid w:val="009532D7"/>
    <w:rsid w:val="009B6E74"/>
    <w:rsid w:val="00A246AA"/>
    <w:rsid w:val="00A34D36"/>
    <w:rsid w:val="00A47609"/>
    <w:rsid w:val="00A66267"/>
    <w:rsid w:val="00A67BDA"/>
    <w:rsid w:val="00A96A66"/>
    <w:rsid w:val="00AD4F84"/>
    <w:rsid w:val="00AE0F18"/>
    <w:rsid w:val="00AE4D9A"/>
    <w:rsid w:val="00B84F2A"/>
    <w:rsid w:val="00BA277D"/>
    <w:rsid w:val="00BE4C18"/>
    <w:rsid w:val="00C07399"/>
    <w:rsid w:val="00C162F8"/>
    <w:rsid w:val="00C31070"/>
    <w:rsid w:val="00C359A4"/>
    <w:rsid w:val="00C413EA"/>
    <w:rsid w:val="00C45AE8"/>
    <w:rsid w:val="00C832C1"/>
    <w:rsid w:val="00CC161E"/>
    <w:rsid w:val="00D1495A"/>
    <w:rsid w:val="00D377E9"/>
    <w:rsid w:val="00D75E88"/>
    <w:rsid w:val="00DA264C"/>
    <w:rsid w:val="00DF54BD"/>
    <w:rsid w:val="00E05550"/>
    <w:rsid w:val="00E47A33"/>
    <w:rsid w:val="00E66911"/>
    <w:rsid w:val="00EB5FE4"/>
    <w:rsid w:val="00EB657C"/>
    <w:rsid w:val="00EC2BBB"/>
    <w:rsid w:val="00EC562E"/>
    <w:rsid w:val="00EC5CE1"/>
    <w:rsid w:val="00F03C2B"/>
    <w:rsid w:val="00F219B2"/>
    <w:rsid w:val="00F320C4"/>
    <w:rsid w:val="00F46AC8"/>
    <w:rsid w:val="00F60CC7"/>
    <w:rsid w:val="00F658D8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zarnoziemnasol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czarnoziemnasoli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B99D-5794-4B2D-A5BF-6D17E628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4</cp:lastModifiedBy>
  <cp:revision>5</cp:revision>
  <cp:lastPrinted>2016-08-25T07:30:00Z</cp:lastPrinted>
  <dcterms:created xsi:type="dcterms:W3CDTF">2016-08-25T07:15:00Z</dcterms:created>
  <dcterms:modified xsi:type="dcterms:W3CDTF">2016-08-26T05:47:00Z</dcterms:modified>
</cp:coreProperties>
</file>